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 A"/>
        <w:rPr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de-DE"/>
        </w:rPr>
        <w:t>Workout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sz w:val="24"/>
          <w:szCs w:val="24"/>
          <w:rtl w:val="0"/>
          <w:lang w:val="en-US"/>
        </w:rPr>
        <w:t>is a rigorous sprint through the minds of its eleven artists. Within the confines of a double-page spread, each contributor offers up a snapshot of whatever world they currently find themselves in. Images are spliced and shuffled, severed and reordered into a</w:t>
      </w:r>
      <w:r>
        <w:rPr>
          <w:outline w:val="0"/>
          <w:color w:val="929292"/>
          <w:sz w:val="24"/>
          <w:szCs w:val="24"/>
          <w:u w:color="929292"/>
          <w:rtl w:val="0"/>
          <w:lang w:val="en-US"/>
          <w14:textFill>
            <w14:solidFill>
              <w14:srgbClr w14:val="929292"/>
            </w14:solidFill>
          </w14:textFill>
        </w:rPr>
        <w:t xml:space="preserve"> </w:t>
      </w:r>
      <w:r>
        <w:rPr>
          <w:sz w:val="24"/>
          <w:szCs w:val="24"/>
          <w:rtl w:val="0"/>
          <w:lang w:val="en-US"/>
        </w:rPr>
        <w:t>finite loop of material</w:t>
      </w:r>
      <w:r>
        <w:rPr>
          <w:sz w:val="24"/>
          <w:szCs w:val="24"/>
          <w:rtl w:val="0"/>
          <w:lang w:val="en-US"/>
        </w:rPr>
        <w:t>—</w:t>
      </w:r>
      <w:r>
        <w:rPr>
          <w:sz w:val="24"/>
          <w:szCs w:val="24"/>
          <w:rtl w:val="0"/>
          <w:lang w:val="en-US"/>
        </w:rPr>
        <w:t xml:space="preserve">a tantalizing addition to the cpress catalog of artist books. </w:t>
      </w:r>
    </w:p>
    <w:p>
      <w:pPr>
        <w:pStyle w:val="Body A"/>
        <w:rPr>
          <w:sz w:val="24"/>
          <w:szCs w:val="24"/>
        </w:rPr>
      </w:pPr>
    </w:p>
    <w:p>
      <w:pPr>
        <w:pStyle w:val="Body A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 xml:space="preserve">First (and last) is </w:t>
      </w:r>
      <w:r>
        <w:rPr>
          <w:b w:val="1"/>
          <w:bCs w:val="1"/>
          <w:sz w:val="24"/>
          <w:szCs w:val="24"/>
          <w:rtl w:val="0"/>
          <w:lang w:val="en-US"/>
        </w:rPr>
        <w:t>Liv Fontaine</w:t>
      </w:r>
      <w:r>
        <w:rPr>
          <w:rFonts w:ascii="Arial Unicode MS" w:hAnsi="Arial Unicode MS" w:hint="default"/>
          <w:sz w:val="24"/>
          <w:szCs w:val="24"/>
          <w:rtl w:val="0"/>
          <w:lang w:val="en-US"/>
        </w:rPr>
        <w:t>’</w:t>
      </w:r>
      <w:r>
        <w:rPr>
          <w:sz w:val="24"/>
          <w:szCs w:val="24"/>
          <w:rtl w:val="0"/>
          <w:lang w:val="en-US"/>
        </w:rPr>
        <w:t>s gloomy masturbation on desire and doom, a kaleidoscopic mind map in marker and colored pencil. Each quadrant sees the artist</w:t>
      </w:r>
      <w:r>
        <w:rPr>
          <w:sz w:val="24"/>
          <w:szCs w:val="24"/>
          <w:rtl w:val="0"/>
          <w:lang w:val="en-US"/>
        </w:rPr>
        <w:t>’</w:t>
      </w:r>
      <w:r>
        <w:rPr>
          <w:sz w:val="24"/>
          <w:szCs w:val="24"/>
          <w:rtl w:val="0"/>
          <w:lang w:val="en-US"/>
        </w:rPr>
        <w:t xml:space="preserve">s virtuous spirit played by her corporeal appetites. On the page opposite, </w:t>
      </w:r>
      <w:r>
        <w:rPr>
          <w:b w:val="1"/>
          <w:bCs w:val="1"/>
          <w:sz w:val="24"/>
          <w:szCs w:val="24"/>
          <w:rtl w:val="0"/>
          <w:lang w:val="en-US"/>
        </w:rPr>
        <w:t>Leslie Thornton</w:t>
      </w:r>
      <w:r>
        <w:rPr>
          <w:sz w:val="24"/>
          <w:szCs w:val="24"/>
          <w:rtl w:val="0"/>
          <w:lang w:val="en-US"/>
        </w:rPr>
        <w:t xml:space="preserve"> looks at vascular plant life with haunting, X-ray-like precision. Could </w:t>
      </w:r>
      <w:r>
        <w:rPr>
          <w:i w:val="1"/>
          <w:iCs w:val="1"/>
          <w:sz w:val="24"/>
          <w:szCs w:val="24"/>
          <w:rtl w:val="0"/>
          <w:lang w:val="en-US"/>
        </w:rPr>
        <w:t>Hemlock</w:t>
      </w:r>
      <w:r>
        <w:rPr>
          <w:sz w:val="24"/>
          <w:szCs w:val="24"/>
          <w:rtl w:val="0"/>
          <w:lang w:val="en-US"/>
        </w:rPr>
        <w:t xml:space="preserve"> be a reference to the weed that poisoned Socrates, or to the completely innocent North American coniferous tree? Innocence and guilt, freedom and bondage manifest in </w:t>
      </w:r>
      <w:r>
        <w:rPr>
          <w:b w:val="1"/>
          <w:bCs w:val="1"/>
          <w:sz w:val="24"/>
          <w:szCs w:val="24"/>
          <w:rtl w:val="0"/>
          <w:lang w:val="en-US"/>
        </w:rPr>
        <w:t>Jamie Crewe</w:t>
      </w:r>
      <w:r>
        <w:rPr>
          <w:sz w:val="24"/>
          <w:szCs w:val="24"/>
          <w:rtl w:val="0"/>
          <w:lang w:val="en-US"/>
        </w:rPr>
        <w:t>’</w:t>
      </w:r>
      <w:r>
        <w:rPr>
          <w:sz w:val="24"/>
          <w:szCs w:val="24"/>
          <w:rtl w:val="0"/>
          <w:lang w:val="en-US"/>
        </w:rPr>
        <w:t>s</w:t>
      </w:r>
      <w:r>
        <w:rPr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sz w:val="24"/>
          <w:szCs w:val="24"/>
          <w:rtl w:val="0"/>
          <w:lang w:val="en-US"/>
        </w:rPr>
        <w:t>flash tattoos</w:t>
      </w:r>
      <w:r>
        <w:rPr>
          <w:sz w:val="24"/>
          <w:szCs w:val="24"/>
          <w:rtl w:val="0"/>
          <w:lang w:val="en-US"/>
        </w:rPr>
        <w:t>—</w:t>
      </w:r>
      <w:r>
        <w:rPr>
          <w:sz w:val="24"/>
          <w:szCs w:val="24"/>
          <w:rtl w:val="0"/>
          <w:lang w:val="en-US"/>
        </w:rPr>
        <w:t>intended for forehead, heart and genitals, it should be noted</w:t>
      </w:r>
      <w:r>
        <w:rPr>
          <w:sz w:val="24"/>
          <w:szCs w:val="24"/>
          <w:rtl w:val="0"/>
          <w:lang w:val="en-US"/>
        </w:rPr>
        <w:t>—</w:t>
      </w:r>
      <w:r>
        <w:rPr>
          <w:sz w:val="24"/>
          <w:szCs w:val="24"/>
          <w:rtl w:val="0"/>
          <w:lang w:val="en-US"/>
        </w:rPr>
        <w:t xml:space="preserve">and in </w:t>
      </w:r>
      <w:r>
        <w:rPr>
          <w:b w:val="1"/>
          <w:bCs w:val="1"/>
          <w:sz w:val="24"/>
          <w:szCs w:val="24"/>
          <w:rtl w:val="0"/>
          <w:lang w:val="en-US"/>
        </w:rPr>
        <w:t>Claire Fontaine</w:t>
      </w:r>
      <w:r>
        <w:rPr>
          <w:sz w:val="24"/>
          <w:szCs w:val="24"/>
          <w:rtl w:val="0"/>
          <w:lang w:val="en-US"/>
        </w:rPr>
        <w:t>’</w:t>
      </w:r>
      <w:r>
        <w:rPr>
          <w:sz w:val="24"/>
          <w:szCs w:val="24"/>
          <w:rtl w:val="0"/>
          <w:lang w:val="en-US"/>
        </w:rPr>
        <w:t xml:space="preserve">s </w:t>
      </w:r>
      <w:r>
        <w:rPr>
          <w:i w:val="1"/>
          <w:iCs w:val="1"/>
          <w:sz w:val="24"/>
          <w:szCs w:val="24"/>
          <w:rtl w:val="0"/>
          <w:lang w:val="en-US"/>
        </w:rPr>
        <w:t>They Hate Us For Our Freedom</w:t>
      </w:r>
      <w:r>
        <w:rPr>
          <w:sz w:val="24"/>
          <w:szCs w:val="24"/>
          <w:rtl w:val="0"/>
          <w:lang w:val="en-US"/>
        </w:rPr>
        <w:t xml:space="preserve">. A savior is coming, they whisper, and she only needs us to get out of the way. </w:t>
      </w:r>
    </w:p>
    <w:p>
      <w:pPr>
        <w:pStyle w:val="Body A"/>
        <w:rPr>
          <w:sz w:val="24"/>
          <w:szCs w:val="24"/>
        </w:rPr>
      </w:pPr>
    </w:p>
    <w:p>
      <w:pPr>
        <w:pStyle w:val="Body A"/>
        <w:rPr>
          <w:i w:val="1"/>
          <w:iCs w:val="1"/>
          <w:sz w:val="24"/>
          <w:szCs w:val="24"/>
        </w:rPr>
      </w:pPr>
      <w:r>
        <w:rPr>
          <w:sz w:val="24"/>
          <w:szCs w:val="24"/>
          <w:rtl w:val="0"/>
          <w:lang w:val="en-US"/>
        </w:rPr>
        <w:t xml:space="preserve">Indeed, these are desperate times. Has an email found you well lately? </w:t>
      </w:r>
      <w:r>
        <w:rPr>
          <w:b w:val="1"/>
          <w:bCs w:val="1"/>
          <w:sz w:val="24"/>
          <w:szCs w:val="24"/>
          <w:rtl w:val="0"/>
          <w:lang w:val="en-US"/>
        </w:rPr>
        <w:t>Romy R</w:t>
      </w:r>
      <w:r>
        <w:rPr>
          <w:b w:val="1"/>
          <w:bCs w:val="1"/>
          <w:sz w:val="24"/>
          <w:szCs w:val="24"/>
          <w:rtl w:val="0"/>
          <w:lang w:val="en-US"/>
        </w:rPr>
        <w:t>ü</w:t>
      </w:r>
      <w:r>
        <w:rPr>
          <w:b w:val="1"/>
          <w:bCs w:val="1"/>
          <w:sz w:val="24"/>
          <w:szCs w:val="24"/>
          <w:rtl w:val="0"/>
          <w:lang w:val="en-US"/>
        </w:rPr>
        <w:t xml:space="preserve">egger </w:t>
      </w:r>
      <w:r>
        <w:rPr>
          <w:sz w:val="24"/>
          <w:szCs w:val="24"/>
          <w:rtl w:val="0"/>
          <w:lang w:val="en-US"/>
        </w:rPr>
        <w:t>seeks refuge from it all in a wishful library free of any hegemonic order. This pursuit is so sincerely optimistic, it might be as rare right now as the books R</w:t>
      </w:r>
      <w:r>
        <w:rPr>
          <w:sz w:val="24"/>
          <w:szCs w:val="24"/>
          <w:rtl w:val="0"/>
          <w:lang w:val="en-US"/>
        </w:rPr>
        <w:t>ü</w:t>
      </w:r>
      <w:r>
        <w:rPr>
          <w:sz w:val="24"/>
          <w:szCs w:val="24"/>
          <w:rtl w:val="0"/>
          <w:lang w:val="en-US"/>
        </w:rPr>
        <w:t>egger hopes to find.</w:t>
      </w:r>
      <w:r>
        <w:rPr>
          <w:i w:val="1"/>
          <w:iCs w:val="1"/>
          <w:sz w:val="24"/>
          <w:szCs w:val="24"/>
          <w:rtl w:val="0"/>
          <w:lang w:val="en-US"/>
        </w:rPr>
        <w:t xml:space="preserve"> </w:t>
      </w:r>
      <w:r>
        <w:rPr>
          <w:sz w:val="24"/>
          <w:szCs w:val="24"/>
          <w:rtl w:val="0"/>
          <w:lang w:val="en-US"/>
        </w:rPr>
        <w:t xml:space="preserve">Meanwhile, </w:t>
      </w:r>
      <w:r>
        <w:rPr>
          <w:b w:val="1"/>
          <w:bCs w:val="1"/>
          <w:sz w:val="24"/>
          <w:szCs w:val="24"/>
          <w:rtl w:val="0"/>
          <w:lang w:val="en-US"/>
        </w:rPr>
        <w:t xml:space="preserve">Taiyo Onorato &amp; Nico Krebs </w:t>
      </w:r>
      <w:r>
        <w:rPr>
          <w:sz w:val="24"/>
          <w:szCs w:val="24"/>
          <w:rtl w:val="0"/>
          <w:lang w:val="en-US"/>
        </w:rPr>
        <w:t>break from Vitruvian conventions with</w:t>
      </w:r>
      <w:r>
        <w:rPr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sz w:val="24"/>
          <w:szCs w:val="24"/>
          <w:rtl w:val="0"/>
          <w:lang w:val="en-US"/>
        </w:rPr>
        <w:t xml:space="preserve">their superimposed </w:t>
      </w:r>
      <w:r>
        <w:rPr>
          <w:i w:val="1"/>
          <w:iCs w:val="1"/>
          <w:sz w:val="24"/>
          <w:szCs w:val="24"/>
          <w:rtl w:val="0"/>
          <w:lang w:val="en-US"/>
        </w:rPr>
        <w:t>Dancers</w:t>
      </w:r>
      <w:r>
        <w:rPr>
          <w:sz w:val="24"/>
          <w:szCs w:val="24"/>
          <w:rtl w:val="0"/>
          <w:lang w:val="en-US"/>
        </w:rPr>
        <w:t>,</w:t>
      </w:r>
      <w:r>
        <w:rPr>
          <w:i w:val="1"/>
          <w:iCs w:val="1"/>
          <w:sz w:val="24"/>
          <w:szCs w:val="24"/>
          <w:rtl w:val="0"/>
          <w:lang w:val="en-US"/>
        </w:rPr>
        <w:t xml:space="preserve"> </w:t>
      </w:r>
      <w:r>
        <w:rPr>
          <w:sz w:val="24"/>
          <w:szCs w:val="24"/>
          <w:rtl w:val="0"/>
          <w:lang w:val="en-US"/>
        </w:rPr>
        <w:t xml:space="preserve">with bodies draping and contorting out of the anthropometric ideal. Hollow eyes peer out of </w:t>
      </w:r>
      <w:r>
        <w:rPr>
          <w:b w:val="1"/>
          <w:bCs w:val="1"/>
          <w:sz w:val="24"/>
          <w:szCs w:val="24"/>
          <w:rtl w:val="0"/>
          <w:lang w:val="en-US"/>
        </w:rPr>
        <w:t>Claudia Barth</w:t>
      </w:r>
      <w:r>
        <w:rPr>
          <w:sz w:val="24"/>
          <w:szCs w:val="24"/>
          <w:rtl w:val="0"/>
          <w:lang w:val="en-US"/>
        </w:rPr>
        <w:t>’</w:t>
      </w:r>
      <w:r>
        <w:rPr>
          <w:sz w:val="24"/>
          <w:szCs w:val="24"/>
          <w:rtl w:val="0"/>
          <w:lang w:val="en-US"/>
        </w:rPr>
        <w:t>s folded booklet, but the empty gaze belies the sting of Barth</w:t>
      </w:r>
      <w:r>
        <w:rPr>
          <w:sz w:val="24"/>
          <w:szCs w:val="24"/>
          <w:rtl w:val="0"/>
          <w:lang w:val="en-US"/>
        </w:rPr>
        <w:t>’</w:t>
      </w:r>
      <w:r>
        <w:rPr>
          <w:sz w:val="24"/>
          <w:szCs w:val="24"/>
          <w:rtl w:val="0"/>
          <w:lang w:val="en-US"/>
        </w:rPr>
        <w:t xml:space="preserve">s prophetic words. For </w:t>
      </w:r>
      <w:r>
        <w:rPr>
          <w:b w:val="1"/>
          <w:bCs w:val="1"/>
          <w:sz w:val="24"/>
          <w:szCs w:val="24"/>
          <w:rtl w:val="0"/>
          <w:lang w:val="en-US"/>
        </w:rPr>
        <w:t>Erik Baltr</w:t>
      </w:r>
      <w:r>
        <w:rPr>
          <w:b w:val="1"/>
          <w:bCs w:val="1"/>
          <w:sz w:val="24"/>
          <w:szCs w:val="24"/>
          <w:rtl w:val="0"/>
          <w:lang w:val="en-US"/>
        </w:rPr>
        <w:t>á</w:t>
      </w:r>
      <w:r>
        <w:rPr>
          <w:b w:val="1"/>
          <w:bCs w:val="1"/>
          <w:sz w:val="24"/>
          <w:szCs w:val="24"/>
          <w:rtl w:val="0"/>
          <w:lang w:val="en-US"/>
        </w:rPr>
        <w:t>n</w:t>
      </w:r>
      <w:r>
        <w:rPr>
          <w:sz w:val="24"/>
          <w:szCs w:val="24"/>
          <w:rtl w:val="0"/>
          <w:lang w:val="en-US"/>
        </w:rPr>
        <w:t xml:space="preserve">, storytelling is not so much an existential journey as a mechanical process. The idea that myths have always been self-perpetuating leads us straight into the information age, when objective truth itself takes on a moral dimension. </w:t>
      </w:r>
    </w:p>
    <w:p>
      <w:pPr>
        <w:pStyle w:val="Body A"/>
        <w:rPr>
          <w:sz w:val="24"/>
          <w:szCs w:val="24"/>
        </w:rPr>
      </w:pPr>
    </w:p>
    <w:p>
      <w:pPr>
        <w:pStyle w:val="Body A"/>
        <w:rPr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en-US"/>
        </w:rPr>
        <w:t xml:space="preserve">Tom Huber </w:t>
      </w:r>
      <w:r>
        <w:rPr>
          <w:sz w:val="24"/>
          <w:szCs w:val="24"/>
          <w:rtl w:val="0"/>
          <w:lang w:val="en-US"/>
        </w:rPr>
        <w:t xml:space="preserve">achieves the strange feat of making a lone horse look posed, even synthetic. Is it the undulating croup or strawberry blonde mane that gives </w:t>
      </w:r>
      <w:r>
        <w:rPr>
          <w:i w:val="1"/>
          <w:iCs w:val="1"/>
          <w:sz w:val="24"/>
          <w:szCs w:val="24"/>
          <w:rtl w:val="0"/>
          <w:lang w:val="en-US"/>
        </w:rPr>
        <w:t>Bj</w:t>
      </w:r>
      <w:r>
        <w:rPr>
          <w:i w:val="1"/>
          <w:iCs w:val="1"/>
          <w:sz w:val="24"/>
          <w:szCs w:val="24"/>
          <w:rtl w:val="0"/>
          <w:lang w:val="en-US"/>
        </w:rPr>
        <w:t>ö</w:t>
      </w:r>
      <w:r>
        <w:rPr>
          <w:i w:val="1"/>
          <w:iCs w:val="1"/>
          <w:sz w:val="24"/>
          <w:szCs w:val="24"/>
          <w:rtl w:val="0"/>
          <w:lang w:val="en-US"/>
        </w:rPr>
        <w:t>rn</w:t>
      </w:r>
      <w:r>
        <w:rPr>
          <w:sz w:val="24"/>
          <w:szCs w:val="24"/>
          <w:rtl w:val="0"/>
          <w:lang w:val="en-US"/>
        </w:rPr>
        <w:t xml:space="preserve"> the glossy sheen of a pornstar? There</w:t>
      </w:r>
      <w:r>
        <w:rPr>
          <w:sz w:val="24"/>
          <w:szCs w:val="24"/>
          <w:rtl w:val="0"/>
          <w:lang w:val="en-US"/>
        </w:rPr>
        <w:t>’</w:t>
      </w:r>
      <w:r>
        <w:rPr>
          <w:sz w:val="24"/>
          <w:szCs w:val="24"/>
          <w:rtl w:val="0"/>
          <w:lang w:val="en-US"/>
        </w:rPr>
        <w:t xml:space="preserve">s something likewise cosmically out of balance to </w:t>
      </w:r>
      <w:r>
        <w:rPr>
          <w:b w:val="1"/>
          <w:bCs w:val="1"/>
          <w:sz w:val="24"/>
          <w:szCs w:val="24"/>
          <w:rtl w:val="0"/>
          <w:lang w:val="en-US"/>
        </w:rPr>
        <w:t>N</w:t>
      </w:r>
      <w:r>
        <w:rPr>
          <w:b w:val="1"/>
          <w:bCs w:val="1"/>
          <w:sz w:val="24"/>
          <w:szCs w:val="24"/>
          <w:rtl w:val="0"/>
          <w:lang w:val="en-US"/>
        </w:rPr>
        <w:t>ü</w:t>
      </w:r>
      <w:r>
        <w:rPr>
          <w:b w:val="1"/>
          <w:bCs w:val="1"/>
          <w:sz w:val="24"/>
          <w:szCs w:val="24"/>
          <w:rtl w:val="0"/>
          <w:lang w:val="en-US"/>
        </w:rPr>
        <w:t>ssli/Oeschger</w:t>
      </w:r>
      <w:r>
        <w:rPr>
          <w:sz w:val="24"/>
          <w:szCs w:val="24"/>
          <w:rtl w:val="0"/>
          <w:lang w:val="en-US"/>
        </w:rPr>
        <w:t>’</w:t>
      </w:r>
      <w:r>
        <w:rPr>
          <w:sz w:val="24"/>
          <w:szCs w:val="24"/>
          <w:rtl w:val="0"/>
          <w:lang w:val="en-US"/>
        </w:rPr>
        <w:t xml:space="preserve">s maze of arrows, numbers and evil eyes. It seems like a map for some supernatural order despite the absence of organic forms. </w:t>
      </w:r>
      <w:r>
        <w:rPr>
          <w:b w:val="1"/>
          <w:bCs w:val="1"/>
          <w:sz w:val="24"/>
          <w:szCs w:val="24"/>
          <w:rtl w:val="0"/>
          <w:lang w:val="en-US"/>
        </w:rPr>
        <w:t xml:space="preserve">Fiona Banner </w:t>
      </w:r>
      <w:r>
        <w:rPr>
          <w:sz w:val="24"/>
          <w:szCs w:val="24"/>
          <w:rtl w:val="0"/>
          <w:lang w:val="en-US"/>
        </w:rPr>
        <w:t xml:space="preserve">veers off in another direction, blending the mundane outline of a windshield into a soft and murky abyss. </w:t>
      </w:r>
    </w:p>
    <w:p>
      <w:pPr>
        <w:pStyle w:val="Body A"/>
        <w:rPr>
          <w:sz w:val="24"/>
          <w:szCs w:val="24"/>
        </w:rPr>
      </w:pPr>
    </w:p>
    <w:p>
      <w:pPr>
        <w:pStyle w:val="Body A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 xml:space="preserve">Having reached the finished line, </w:t>
      </w:r>
      <w:r>
        <w:rPr>
          <w:b w:val="1"/>
          <w:bCs w:val="1"/>
          <w:sz w:val="24"/>
          <w:szCs w:val="24"/>
          <w:rtl w:val="0"/>
          <w:lang w:val="de-DE"/>
        </w:rPr>
        <w:t>Workout</w:t>
      </w:r>
      <w:r>
        <w:rPr>
          <w:sz w:val="24"/>
          <w:szCs w:val="24"/>
          <w:rtl w:val="0"/>
          <w:lang w:val="en-US"/>
        </w:rPr>
        <w:t xml:space="preserve"> seems to operate like a conceptual slot machine. Each pull of the lever generates individual symbols that have nothing to do with each other, and yet together make meaning. </w:t>
      </w:r>
    </w:p>
    <w:p>
      <w:pPr>
        <w:pStyle w:val="Body A"/>
      </w:pPr>
    </w:p>
    <w:p>
      <w:pPr>
        <w:pStyle w:val="Body A"/>
        <w:rPr>
          <w:i w:val="1"/>
          <w:iCs w:val="1"/>
          <w:sz w:val="24"/>
          <w:szCs w:val="24"/>
        </w:rPr>
      </w:pPr>
      <w:r>
        <w:rPr>
          <w:i w:val="1"/>
          <w:iCs w:val="1"/>
          <w:sz w:val="24"/>
          <w:szCs w:val="24"/>
          <w:rtl w:val="0"/>
          <w:lang w:val="en-US"/>
        </w:rPr>
        <w:t>Lindsay LeBoyer</w:t>
      </w:r>
    </w:p>
    <w:p>
      <w:pPr>
        <w:pStyle w:val="Body A"/>
        <w:rPr>
          <w:sz w:val="24"/>
          <w:szCs w:val="24"/>
        </w:rPr>
      </w:pPr>
    </w:p>
    <w:p>
      <w:pPr>
        <w:pStyle w:val="Body A"/>
      </w:pPr>
    </w:p>
    <w:p>
      <w:pPr>
        <w:pStyle w:val="Body A"/>
        <w:rPr>
          <w:lang w:val="de-DE"/>
        </w:rPr>
      </w:pPr>
      <w:r>
        <w:rPr>
          <w:rtl w:val="0"/>
          <w:lang w:val="de-DE"/>
        </w:rPr>
        <w:t>Workout</w:t>
      </w:r>
    </w:p>
    <w:p>
      <w:pPr>
        <w:pStyle w:val="Body A"/>
      </w:pPr>
      <w:r>
        <w:rPr>
          <w:rtl w:val="0"/>
          <w:lang w:val="en-US"/>
        </w:rPr>
        <w:t>24 pp; Newsprint; 350</w:t>
      </w:r>
      <w:r>
        <w:rPr>
          <w:rtl w:val="0"/>
          <w:lang w:val="en-US"/>
        </w:rPr>
        <w:t>×</w:t>
      </w:r>
      <w:r>
        <w:rPr>
          <w:rtl w:val="0"/>
          <w:lang w:val="en-US"/>
        </w:rPr>
        <w:t>500mm; First edition; 140 copies; with 11 posters by Liv Fontaine, Leslie Thornton, Jamie Crewe, Claire Fontaine, Romy Ruegger, Tayo Onorato &amp; Nico Krebs, Claudia Barth, Erick Beltran, Tom Huber, Nuessli/Oeschger, Fiona Banner aka The Vanity Press;</w:t>
      </w:r>
      <w:r>
        <w:rPr>
          <w:rtl w:val="0"/>
          <w:lang w:val="de-DE"/>
        </w:rPr>
        <w:t xml:space="preserve"> Published by cpress, Zurich; Distributed by Idea Books, Amsterdam; </w:t>
      </w:r>
      <w:r>
        <w:rPr>
          <w:rtl w:val="0"/>
          <w:lang w:val="en-US"/>
        </w:rPr>
        <w:t>ISBN 978-3-9524710-6-7</w:t>
      </w:r>
    </w:p>
    <w:p>
      <w:pPr>
        <w:pStyle w:val="Default"/>
        <w:spacing w:before="0" w:after="240"/>
        <w:rPr>
          <w:rFonts w:ascii="Times Roman" w:cs="Times Roman" w:hAnsi="Times Roman" w:eastAsia="Times Roman"/>
          <w:lang w:val="en-US"/>
        </w:rPr>
      </w:pPr>
      <w:r>
        <w:rPr>
          <w:rFonts w:ascii="Times Roman" w:hAnsi="Times Roman"/>
          <w:rtl w:val="0"/>
        </w:rPr>
        <w:t>1</w:t>
      </w:r>
      <w:r>
        <w:rPr>
          <w:rFonts w:ascii="Times Roman" w:hAnsi="Times Roman"/>
          <w:rtl w:val="0"/>
          <w:lang w:val="de-DE"/>
        </w:rPr>
        <w:t xml:space="preserve">7 </w:t>
      </w:r>
      <w:r>
        <w:rPr>
          <w:rFonts w:ascii="Times Roman" w:hAnsi="Times Roman"/>
          <w:rtl w:val="0"/>
          <w:lang w:val="de-DE"/>
        </w:rPr>
        <w:t>CHF (shipping included)</w:t>
      </w:r>
    </w:p>
    <w:p>
      <w:pPr>
        <w:pStyle w:val="Default"/>
        <w:spacing w:before="0" w:after="240"/>
        <w:rPr>
          <w:rFonts w:ascii="Times Roman" w:cs="Times Roman" w:hAnsi="Times Roman" w:eastAsia="Times Roman"/>
        </w:rPr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"http://www.cpress.ch"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www.cpress.ch</w:t>
      </w:r>
      <w:r>
        <w:rPr/>
        <w:fldChar w:fldCharType="end" w:fldLock="0"/>
      </w:r>
      <w:r>
        <w:rPr>
          <w:rFonts w:ascii="Times Roman" w:hAnsi="Times Roman"/>
          <w:rtl w:val="0"/>
          <w:lang w:val="de-DE"/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"http://www.instagram.com/cpress_books/"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www.instagram.com/cpress_books/</w:t>
      </w:r>
      <w:r>
        <w:rPr/>
        <w:fldChar w:fldCharType="end" w:fldLock="0"/>
      </w:r>
    </w:p>
    <w:p>
      <w:pPr>
        <w:pStyle w:val="Default"/>
        <w:spacing w:before="0" w:after="240"/>
        <w:rPr>
          <w:rFonts w:ascii="Times Roman" w:cs="Times Roman" w:hAnsi="Times Roman" w:eastAsia="Times Roman"/>
        </w:rPr>
      </w:pPr>
    </w:p>
    <w:p>
      <w:pPr>
        <w:pStyle w:val="Default"/>
        <w:spacing w:before="0" w:after="240"/>
        <w:rPr>
          <w:rFonts w:ascii="Times Roman" w:cs="Times Roman" w:hAnsi="Times Roman" w:eastAsia="Times Roman"/>
        </w:rPr>
      </w:pPr>
      <w:r>
        <w:rPr>
          <w:rFonts w:ascii="Times Roman" w:hAnsi="Times Roman" w:hint="default"/>
          <w:rtl w:val="0"/>
          <w:lang w:val="de-DE"/>
        </w:rPr>
        <w:t xml:space="preserve">—— </w:t>
      </w:r>
      <w:r>
        <w:rPr>
          <w:rFonts w:ascii="Times Roman" w:hAnsi="Times Roman"/>
          <w:rtl w:val="0"/>
          <w:lang w:val="de-DE"/>
        </w:rPr>
        <w:t xml:space="preserve">short </w:t>
      </w:r>
      <w:r>
        <w:rPr>
          <w:rFonts w:ascii="Times Roman" w:hAnsi="Times Roman" w:hint="default"/>
          <w:rtl w:val="0"/>
          <w:lang w:val="de-DE"/>
        </w:rPr>
        <w:t>———</w:t>
      </w:r>
    </w:p>
    <w:p>
      <w:pPr>
        <w:pStyle w:val="Default"/>
        <w:spacing w:before="0" w:after="240"/>
        <w:rPr>
          <w:rFonts w:ascii="Times Roman" w:cs="Times Roman" w:hAnsi="Times Roman" w:eastAsia="Times Roman"/>
        </w:rPr>
      </w:pPr>
    </w:p>
    <w:p>
      <w:pPr>
        <w:pStyle w:val="Body A"/>
        <w:rPr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en-US"/>
        </w:rPr>
        <w:t>W</w:t>
      </w:r>
      <w:r>
        <w:rPr>
          <w:b w:val="1"/>
          <w:bCs w:val="1"/>
          <w:sz w:val="24"/>
          <w:szCs w:val="24"/>
          <w:rtl w:val="0"/>
          <w:lang w:val="de-DE"/>
        </w:rPr>
        <w:t>orkout</w:t>
      </w:r>
      <w:r>
        <w:rPr>
          <w:sz w:val="24"/>
          <w:szCs w:val="24"/>
          <w:rtl w:val="0"/>
          <w:lang w:val="en-US"/>
        </w:rPr>
        <w:t xml:space="preserve"> is a rigorous sprint through the minds of its eleven artists. Within the confines of a double-page spread, each contributor offers up a snapshot of whatever world they currently find themselves in. Images are spliced and shuffled, severed and reordered into a</w:t>
      </w:r>
      <w:r>
        <w:rPr>
          <w:outline w:val="0"/>
          <w:color w:val="929292"/>
          <w:sz w:val="24"/>
          <w:szCs w:val="24"/>
          <w:u w:color="929292"/>
          <w:rtl w:val="0"/>
          <w:lang w:val="en-US"/>
          <w14:textFill>
            <w14:solidFill>
              <w14:srgbClr w14:val="929292"/>
            </w14:solidFill>
          </w14:textFill>
        </w:rPr>
        <w:t xml:space="preserve"> </w:t>
      </w:r>
      <w:r>
        <w:rPr>
          <w:sz w:val="24"/>
          <w:szCs w:val="24"/>
          <w:rtl w:val="0"/>
          <w:lang w:val="en-US"/>
        </w:rPr>
        <w:t>finite loop of material</w:t>
      </w:r>
      <w:r>
        <w:rPr>
          <w:sz w:val="24"/>
          <w:szCs w:val="24"/>
          <w:rtl w:val="0"/>
          <w:lang w:val="de-DE"/>
        </w:rPr>
        <w:t>.</w:t>
      </w:r>
    </w:p>
    <w:p>
      <w:pPr>
        <w:pStyle w:val="Body A"/>
      </w:pPr>
    </w:p>
    <w:p>
      <w:pPr>
        <w:pStyle w:val="Body A"/>
        <w:rPr>
          <w:lang w:val="de-DE"/>
        </w:rPr>
      </w:pPr>
      <w:r>
        <w:rPr>
          <w:rtl w:val="0"/>
          <w:lang w:val="de-DE"/>
        </w:rPr>
        <w:t>Workout</w:t>
      </w:r>
    </w:p>
    <w:p>
      <w:pPr>
        <w:pStyle w:val="Body A"/>
      </w:pPr>
      <w:r>
        <w:rPr>
          <w:rtl w:val="0"/>
          <w:lang w:val="en-US"/>
        </w:rPr>
        <w:t>24 pp; Newsprint; 350</w:t>
      </w:r>
      <w:r>
        <w:rPr>
          <w:rtl w:val="0"/>
          <w:lang w:val="en-US"/>
        </w:rPr>
        <w:t>×</w:t>
      </w:r>
      <w:r>
        <w:rPr>
          <w:rtl w:val="0"/>
          <w:lang w:val="en-US"/>
        </w:rPr>
        <w:t>500mm; First edition; 140 copies; with 11 posters by Liv Fontaine, Leslie Thornton, Jamie Crewe, Claire Fontaine, Romy Ruegger, Tayo Onorato &amp; Nico Krebs, Claudia Barth, Erick Beltran, Tom Huber, Nuessli/Oeschger, Fiona Banner aka The Vanity Press;</w:t>
      </w:r>
      <w:r>
        <w:rPr>
          <w:rtl w:val="0"/>
          <w:lang w:val="de-DE"/>
        </w:rPr>
        <w:t xml:space="preserve"> Published by cpress, Zurich; Distributed by Idea Books, Amsterdam; </w:t>
      </w:r>
      <w:r>
        <w:rPr>
          <w:rtl w:val="0"/>
          <w:lang w:val="en-US"/>
        </w:rPr>
        <w:t>ISBN 978-3-9524710-6-7</w:t>
      </w:r>
    </w:p>
    <w:p>
      <w:pPr>
        <w:pStyle w:val="Default"/>
        <w:spacing w:before="0" w:after="240"/>
        <w:rPr>
          <w:rFonts w:ascii="Times Roman" w:cs="Times Roman" w:hAnsi="Times Roman" w:eastAsia="Times Roman"/>
          <w:lang w:val="en-US"/>
        </w:rPr>
      </w:pPr>
      <w:r>
        <w:rPr>
          <w:rFonts w:ascii="Times Roman" w:hAnsi="Times Roman"/>
          <w:rtl w:val="0"/>
        </w:rPr>
        <w:t>1</w:t>
      </w:r>
      <w:r>
        <w:rPr>
          <w:rFonts w:ascii="Times Roman" w:hAnsi="Times Roman"/>
          <w:rtl w:val="0"/>
          <w:lang w:val="de-DE"/>
        </w:rPr>
        <w:t xml:space="preserve">7 </w:t>
      </w:r>
      <w:r>
        <w:rPr>
          <w:rFonts w:ascii="Times Roman" w:hAnsi="Times Roman"/>
          <w:rtl w:val="0"/>
          <w:lang w:val="de-DE"/>
        </w:rPr>
        <w:t>CHF</w:t>
      </w:r>
      <w:r>
        <w:rPr>
          <w:rFonts w:ascii="Times Roman" w:hAnsi="Times Roman"/>
          <w:rtl w:val="0"/>
          <w:lang w:val="de-DE"/>
        </w:rPr>
        <w:t xml:space="preserve"> (shipping included)</w:t>
      </w:r>
    </w:p>
    <w:p>
      <w:pPr>
        <w:pStyle w:val="Default"/>
        <w:spacing w:before="0" w:after="240"/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"http://www.cpress.ch"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www.cpress.ch</w:t>
      </w:r>
      <w:r>
        <w:rPr/>
        <w:fldChar w:fldCharType="end" w:fldLock="0"/>
      </w:r>
      <w:r>
        <w:rPr>
          <w:rFonts w:ascii="Times Roman" w:hAnsi="Times Roman"/>
          <w:rtl w:val="0"/>
          <w:lang w:val="de-DE"/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"http://www.instagram.com/cpress_books/"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www.instagram.com/cpress_books/</w:t>
      </w:r>
      <w:r>
        <w:rPr/>
        <w:fldChar w:fldCharType="end" w:fldLock="0"/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outline w:val="0"/>
      <w:color w:val="0000ff"/>
      <w:u w:val="single" w:color="0000ff"/>
      <w14:textFill>
        <w14:solidFill>
          <w14:srgbClr w14:val="0000FF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